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4B2" w:rsidRPr="00B27FDD" w:rsidRDefault="001056C5" w:rsidP="00FA3BB6">
      <w:pPr>
        <w:jc w:val="both"/>
        <w:rPr>
          <w:rFonts w:ascii="Times New Roman" w:hAnsi="Times New Roman" w:cs="Times New Roman"/>
        </w:rPr>
      </w:pPr>
      <w:proofErr w:type="gramStart"/>
      <w:r w:rsidRPr="00B27FDD">
        <w:rPr>
          <w:rFonts w:ascii="Times New Roman" w:hAnsi="Times New Roman" w:cs="Times New Roman"/>
        </w:rPr>
        <w:t xml:space="preserve">В рамках исполнения постановления Кабинета Министров Республики Татарстан «Об утверждении государственной программы «Обеспечение общественного порядка и противодействие преступности в Республике Татарстан на 2014-2020 годы» в Республиканском центре  спортивно-патриотической и допризывной подготовки молодежи «Патриот» </w:t>
      </w:r>
      <w:r w:rsidR="00E23E91" w:rsidRPr="00B27FDD">
        <w:rPr>
          <w:rFonts w:ascii="Times New Roman" w:hAnsi="Times New Roman" w:cs="Times New Roman"/>
        </w:rPr>
        <w:t xml:space="preserve">г. Казань </w:t>
      </w:r>
      <w:r w:rsidRPr="00B27FDD">
        <w:rPr>
          <w:rFonts w:ascii="Times New Roman" w:hAnsi="Times New Roman" w:cs="Times New Roman"/>
        </w:rPr>
        <w:t xml:space="preserve">при поддержке Министерства образования и науки </w:t>
      </w:r>
      <w:r w:rsidR="00E23E91" w:rsidRPr="00B27FDD">
        <w:rPr>
          <w:rFonts w:ascii="Times New Roman" w:hAnsi="Times New Roman" w:cs="Times New Roman"/>
        </w:rPr>
        <w:t xml:space="preserve">Республики Татарстан </w:t>
      </w:r>
      <w:r w:rsidRPr="00B27FDD">
        <w:rPr>
          <w:rFonts w:ascii="Times New Roman" w:hAnsi="Times New Roman" w:cs="Times New Roman"/>
        </w:rPr>
        <w:t xml:space="preserve"> </w:t>
      </w:r>
      <w:r w:rsidR="00E23E91" w:rsidRPr="00B27FDD">
        <w:rPr>
          <w:rFonts w:ascii="Times New Roman" w:hAnsi="Times New Roman" w:cs="Times New Roman"/>
        </w:rPr>
        <w:t>24 сентября</w:t>
      </w:r>
      <w:r w:rsidR="006749A6" w:rsidRPr="00B27FDD">
        <w:rPr>
          <w:rFonts w:ascii="Times New Roman" w:hAnsi="Times New Roman" w:cs="Times New Roman"/>
        </w:rPr>
        <w:t xml:space="preserve"> 2014 г.</w:t>
      </w:r>
      <w:r w:rsidR="00E23E91" w:rsidRPr="00B27FDD">
        <w:rPr>
          <w:rFonts w:ascii="Times New Roman" w:hAnsi="Times New Roman" w:cs="Times New Roman"/>
        </w:rPr>
        <w:t xml:space="preserve"> была проведена </w:t>
      </w:r>
      <w:bookmarkStart w:id="0" w:name="_GoBack"/>
      <w:r w:rsidR="00E23E91" w:rsidRPr="00B27FDD">
        <w:rPr>
          <w:rFonts w:ascii="Times New Roman" w:hAnsi="Times New Roman" w:cs="Times New Roman"/>
        </w:rPr>
        <w:t>военно-спортивная игра «Вперед, юнармейцы!»</w:t>
      </w:r>
      <w:r w:rsidR="00AE3654" w:rsidRPr="00B27FDD">
        <w:rPr>
          <w:rFonts w:ascii="Times New Roman" w:hAnsi="Times New Roman" w:cs="Times New Roman"/>
        </w:rPr>
        <w:t xml:space="preserve">, </w:t>
      </w:r>
      <w:bookmarkEnd w:id="0"/>
      <w:r w:rsidR="00AE3654" w:rsidRPr="00B27FDD">
        <w:rPr>
          <w:rFonts w:ascii="Times New Roman" w:hAnsi="Times New Roman" w:cs="Times New Roman"/>
        </w:rPr>
        <w:t>в которой приняли   участие команды из городов</w:t>
      </w:r>
      <w:proofErr w:type="gramEnd"/>
      <w:r w:rsidR="00AE3654" w:rsidRPr="00B27FDD">
        <w:rPr>
          <w:rFonts w:ascii="Times New Roman" w:hAnsi="Times New Roman" w:cs="Times New Roman"/>
        </w:rPr>
        <w:t xml:space="preserve"> и поселков юго-востока Татарстана. Наша команда впервые принимала участие в соревнованиях такого масштаба и привезла призовые места в некоторых видах состязаний. Соревнования прошли в дружеской обстановке, ребята разбирали и собирали автомат АК-74,  снаряжали магазин АК-74, подтягивались, метали гранаты</w:t>
      </w:r>
      <w:r w:rsidR="00BE7CC5" w:rsidRPr="00B27FDD">
        <w:rPr>
          <w:rFonts w:ascii="Times New Roman" w:hAnsi="Times New Roman" w:cs="Times New Roman"/>
        </w:rPr>
        <w:t>, показали  умение строевого  строя, приняли участие в финальном бое, стрельбе по движущейся мишени.</w:t>
      </w:r>
    </w:p>
    <w:p w:rsidR="006749A6" w:rsidRDefault="006749A6" w:rsidP="00FA3BB6">
      <w:pPr>
        <w:jc w:val="both"/>
      </w:pPr>
      <w:r>
        <w:rPr>
          <w:noProof/>
          <w:lang w:eastAsia="ru-RU"/>
        </w:rPr>
        <w:drawing>
          <wp:inline distT="0" distB="0" distL="0" distR="0">
            <wp:extent cx="2721935" cy="2042460"/>
            <wp:effectExtent l="0" t="0" r="0" b="0"/>
            <wp:docPr id="1" name="Рисунок 1" descr="E:\на сайт\казань  патриот2014\DSC08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 сайт\казань  патриот2014\DSC0802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477" cy="2045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ru-RU"/>
        </w:rPr>
        <w:drawing>
          <wp:inline distT="0" distB="0" distL="0" distR="0">
            <wp:extent cx="2753833" cy="2066395"/>
            <wp:effectExtent l="0" t="0" r="0" b="0"/>
            <wp:docPr id="2" name="Рисунок 2" descr="E:\на сайт\казань  патриот2014\DSC08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 сайт\казань  патриот2014\DSC0803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902" cy="20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49A6" w:rsidRDefault="006749A6" w:rsidP="00FA3BB6">
      <w:pPr>
        <w:jc w:val="both"/>
      </w:pPr>
      <w:r>
        <w:rPr>
          <w:noProof/>
          <w:lang w:eastAsia="ru-RU"/>
        </w:rPr>
        <w:drawing>
          <wp:inline distT="0" distB="0" distL="0" distR="0" wp14:anchorId="65D053D5" wp14:editId="042CF810">
            <wp:extent cx="2720591" cy="2041451"/>
            <wp:effectExtent l="0" t="0" r="0" b="0"/>
            <wp:docPr id="3" name="Рисунок 3" descr="E:\на сайт\казань  патриот2014\DSC08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а сайт\казань  патриот2014\DSC0803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562" cy="2050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  <w:lang w:eastAsia="ru-RU"/>
        </w:rPr>
        <w:drawing>
          <wp:inline distT="0" distB="0" distL="0" distR="0">
            <wp:extent cx="2721935" cy="2042459"/>
            <wp:effectExtent l="0" t="0" r="0" b="0"/>
            <wp:docPr id="4" name="Рисунок 4" descr="E:\на сайт\казань  патриот2014\DSC08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на сайт\казань  патриот2014\DSC0803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866" cy="204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49A6" w:rsidRDefault="006749A6" w:rsidP="00FA3BB6">
      <w:pPr>
        <w:jc w:val="both"/>
      </w:pPr>
      <w:r>
        <w:rPr>
          <w:noProof/>
          <w:lang w:eastAsia="ru-RU"/>
        </w:rPr>
        <w:drawing>
          <wp:inline distT="0" distB="0" distL="0" distR="0">
            <wp:extent cx="2748932" cy="2062716"/>
            <wp:effectExtent l="0" t="0" r="0" b="0"/>
            <wp:docPr id="5" name="Рисунок 5" descr="E:\на сайт\казань  патриот2014\DSC08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на сайт\казань  патриот2014\DSC0805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817" cy="2064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="007F4E8E">
        <w:rPr>
          <w:noProof/>
          <w:lang w:eastAsia="ru-RU"/>
        </w:rPr>
        <w:drawing>
          <wp:inline distT="0" distB="0" distL="0" distR="0">
            <wp:extent cx="2753832" cy="2066393"/>
            <wp:effectExtent l="0" t="0" r="0" b="0"/>
            <wp:docPr id="6" name="Рисунок 6" descr="E:\на сайт\казань  патриот2014\DSC08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на сайт\казань  патриот2014\DSC0805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363" cy="2067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749A6" w:rsidSect="002124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7489A"/>
    <w:rsid w:val="001056C5"/>
    <w:rsid w:val="0012717E"/>
    <w:rsid w:val="002124B2"/>
    <w:rsid w:val="00292B5E"/>
    <w:rsid w:val="006749A6"/>
    <w:rsid w:val="007F4E8E"/>
    <w:rsid w:val="00A7489A"/>
    <w:rsid w:val="00AE3654"/>
    <w:rsid w:val="00B27FDD"/>
    <w:rsid w:val="00BE7CC5"/>
    <w:rsid w:val="00E23E91"/>
    <w:rsid w:val="00EC6EE5"/>
    <w:rsid w:val="00FA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4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4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49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искусство</dc:creator>
  <cp:lastModifiedBy>Айгуль</cp:lastModifiedBy>
  <cp:revision>7</cp:revision>
  <dcterms:created xsi:type="dcterms:W3CDTF">2015-01-23T10:47:00Z</dcterms:created>
  <dcterms:modified xsi:type="dcterms:W3CDTF">2015-03-02T08:03:00Z</dcterms:modified>
</cp:coreProperties>
</file>